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767301251"/>
      </w:sdtPr>
      <w:sdtEndPr/>
      <w:sdtContent>
        <w:p w14:paraId="70F8993C" w14:textId="77777777" w:rsidR="000459D7" w:rsidRDefault="0052326F">
          <w:pPr>
            <w:widowControl w:val="0"/>
            <w:spacing w:after="0" w:line="240" w:lineRule="auto"/>
          </w:pPr>
        </w:p>
      </w:sdtContent>
    </w:sdt>
    <w:sdt>
      <w:sdtPr>
        <w:tag w:val="goog_rdk_1"/>
        <w:id w:val="1531295185"/>
      </w:sdtPr>
      <w:sdtEndPr/>
      <w:sdtContent>
        <w:p w14:paraId="0C1B89DD" w14:textId="77777777" w:rsidR="000459D7" w:rsidRDefault="0052326F">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 xml:space="preserve">MINUTES FOR THE QUARTERLY BOARD MEETING </w:t>
          </w:r>
          <w:proofErr w:type="spellStart"/>
          <w:r>
            <w:rPr>
              <w:rFonts w:ascii="Cambria" w:eastAsia="Cambria" w:hAnsi="Cambria" w:cs="Cambria"/>
              <w:b/>
              <w:sz w:val="20"/>
              <w:szCs w:val="20"/>
            </w:rPr>
            <w:t>MEETING</w:t>
          </w:r>
          <w:proofErr w:type="spellEnd"/>
        </w:p>
      </w:sdtContent>
    </w:sdt>
    <w:sdt>
      <w:sdtPr>
        <w:tag w:val="goog_rdk_2"/>
        <w:id w:val="2027206442"/>
      </w:sdtPr>
      <w:sdtEndPr/>
      <w:sdtContent>
        <w:p w14:paraId="17848887" w14:textId="77777777" w:rsidR="000459D7" w:rsidRDefault="0052326F">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6:30 pm Monday the 3</w:t>
          </w:r>
          <w:r>
            <w:rPr>
              <w:rFonts w:ascii="Cambria" w:eastAsia="Cambria" w:hAnsi="Cambria" w:cs="Cambria"/>
              <w:sz w:val="20"/>
              <w:szCs w:val="20"/>
              <w:vertAlign w:val="superscript"/>
            </w:rPr>
            <w:t>rd</w:t>
          </w:r>
          <w:r>
            <w:rPr>
              <w:rFonts w:ascii="Cambria" w:eastAsia="Cambria" w:hAnsi="Cambria" w:cs="Cambria"/>
              <w:sz w:val="20"/>
              <w:szCs w:val="20"/>
            </w:rPr>
            <w:t xml:space="preserve"> of June 2019</w:t>
          </w:r>
        </w:p>
      </w:sdtContent>
    </w:sdt>
    <w:sdt>
      <w:sdtPr>
        <w:tag w:val="goog_rdk_3"/>
        <w:id w:val="968158554"/>
      </w:sdtPr>
      <w:sdtEndPr/>
      <w:sdtContent>
        <w:p w14:paraId="52766115" w14:textId="77777777" w:rsidR="000459D7" w:rsidRDefault="0052326F">
          <w:pPr>
            <w:widowControl w:val="0"/>
            <w:spacing w:after="0" w:line="240" w:lineRule="auto"/>
            <w:jc w:val="center"/>
            <w:rPr>
              <w:rFonts w:ascii="Cambria" w:eastAsia="Cambria" w:hAnsi="Cambria" w:cs="Cambria"/>
              <w:sz w:val="20"/>
              <w:szCs w:val="20"/>
            </w:rPr>
          </w:pPr>
        </w:p>
      </w:sdtContent>
    </w:sdt>
    <w:sdt>
      <w:sdtPr>
        <w:tag w:val="goog_rdk_4"/>
        <w:id w:val="-41374260"/>
      </w:sdtPr>
      <w:sdtEndPr/>
      <w:sdtContent>
        <w:p w14:paraId="22774BC1" w14:textId="77777777" w:rsidR="000459D7" w:rsidRDefault="0052326F">
          <w:pPr>
            <w:rPr>
              <w:rFonts w:ascii="Cambria" w:eastAsia="Cambria" w:hAnsi="Cambria" w:cs="Cambria"/>
              <w:sz w:val="20"/>
              <w:szCs w:val="20"/>
            </w:rPr>
          </w:pPr>
          <w:r>
            <w:rPr>
              <w:rFonts w:ascii="Cambria" w:eastAsia="Cambria" w:hAnsi="Cambria" w:cs="Cambria"/>
              <w:b/>
              <w:sz w:val="20"/>
              <w:szCs w:val="20"/>
            </w:rPr>
            <w:t xml:space="preserve">Location: </w:t>
          </w:r>
          <w:r>
            <w:rPr>
              <w:rFonts w:ascii="Cambria" w:eastAsia="Cambria" w:hAnsi="Cambria" w:cs="Cambria"/>
              <w:sz w:val="20"/>
              <w:szCs w:val="20"/>
            </w:rPr>
            <w:t xml:space="preserve">Sedona Real Inn </w:t>
          </w:r>
          <w:hyperlink r:id="rId8">
            <w:r>
              <w:rPr>
                <w:rFonts w:ascii="Cambria" w:eastAsia="Cambria" w:hAnsi="Cambria" w:cs="Cambria"/>
                <w:color w:val="0000FF"/>
                <w:sz w:val="20"/>
                <w:szCs w:val="20"/>
                <w:u w:val="single"/>
              </w:rPr>
              <w:t>95 Arroyo Pinon Drive Sedona, AZ 86336</w:t>
            </w:r>
          </w:hyperlink>
          <w:r>
            <w:rPr>
              <w:rFonts w:ascii="Cambria" w:eastAsia="Cambria" w:hAnsi="Cambria" w:cs="Cambria"/>
              <w:sz w:val="20"/>
              <w:szCs w:val="20"/>
            </w:rPr>
            <w:t>.</w:t>
          </w:r>
        </w:p>
      </w:sdtContent>
    </w:sdt>
    <w:sdt>
      <w:sdtPr>
        <w:tag w:val="goog_rdk_5"/>
        <w:id w:val="-1065016611"/>
      </w:sdtPr>
      <w:sdtEndPr/>
      <w:sdtContent>
        <w:p w14:paraId="55A1FEE2" w14:textId="77777777" w:rsidR="000459D7" w:rsidRDefault="0052326F">
          <w:pPr>
            <w:widowControl w:val="0"/>
            <w:spacing w:after="0"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 xml:space="preserve">THE EVENING’S </w:t>
          </w:r>
          <w:r>
            <w:rPr>
              <w:rFonts w:ascii="Cambria" w:eastAsia="Cambria" w:hAnsi="Cambria" w:cs="Cambria"/>
              <w:b/>
              <w:color w:val="000000"/>
              <w:sz w:val="20"/>
              <w:szCs w:val="20"/>
            </w:rPr>
            <w:t>BUSINESS</w:t>
          </w:r>
        </w:p>
      </w:sdtContent>
    </w:sdt>
    <w:sdt>
      <w:sdtPr>
        <w:tag w:val="goog_rdk_6"/>
        <w:id w:val="-1006437981"/>
      </w:sdtPr>
      <w:sdtEndPr/>
      <w:sdtContent>
        <w:p w14:paraId="42BC00CA" w14:textId="77777777" w:rsidR="000459D7" w:rsidRDefault="0052326F">
          <w:pPr>
            <w:widowControl w:val="0"/>
            <w:spacing w:after="0" w:line="240" w:lineRule="auto"/>
            <w:rPr>
              <w:rFonts w:ascii="Cambria" w:eastAsia="Cambria" w:hAnsi="Cambria" w:cs="Cambria"/>
              <w:strike/>
              <w:color w:val="000000"/>
              <w:sz w:val="20"/>
              <w:szCs w:val="20"/>
            </w:rPr>
          </w:pPr>
        </w:p>
      </w:sdtContent>
    </w:sdt>
    <w:sdt>
      <w:sdtPr>
        <w:tag w:val="goog_rdk_7"/>
        <w:id w:val="1267655165"/>
      </w:sdtPr>
      <w:sdtEndPr/>
      <w:sdtContent>
        <w:p w14:paraId="4177134F" w14:textId="77777777" w:rsidR="000459D7" w:rsidRDefault="0052326F">
          <w:pPr>
            <w:widowControl w:val="0"/>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Call to Order – Kevin</w:t>
          </w:r>
          <w:r>
            <w:rPr>
              <w:rFonts w:ascii="Cambria" w:eastAsia="Cambria" w:hAnsi="Cambria" w:cs="Cambria"/>
              <w:color w:val="000000"/>
              <w:sz w:val="20"/>
              <w:szCs w:val="20"/>
            </w:rPr>
            <w:br/>
            <w:t>Attende</w:t>
          </w:r>
          <w:r>
            <w:rPr>
              <w:rFonts w:ascii="Cambria" w:eastAsia="Cambria" w:hAnsi="Cambria" w:cs="Cambria"/>
              <w:sz w:val="20"/>
              <w:szCs w:val="20"/>
            </w:rPr>
            <w:t xml:space="preserve">es: </w:t>
          </w:r>
          <w:r>
            <w:rPr>
              <w:rFonts w:ascii="Cambria" w:eastAsia="Cambria" w:hAnsi="Cambria" w:cs="Cambria"/>
              <w:color w:val="454545"/>
              <w:sz w:val="20"/>
              <w:szCs w:val="20"/>
            </w:rPr>
            <w:t xml:space="preserve">Dan, Doug, Paul, Joan, Stephanie, Scott, Liz, Kevin, Lauren and Mike. </w:t>
          </w:r>
        </w:p>
      </w:sdtContent>
    </w:sdt>
    <w:sdt>
      <w:sdtPr>
        <w:tag w:val="goog_rdk_8"/>
        <w:id w:val="486134262"/>
      </w:sdtPr>
      <w:sdtEndPr/>
      <w:sdtContent>
        <w:p w14:paraId="102C93F2" w14:textId="77777777" w:rsidR="000459D7" w:rsidRDefault="0052326F">
          <w:pPr>
            <w:widowControl w:val="0"/>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Welcome of guests - Kevin</w:t>
          </w:r>
          <w:r>
            <w:rPr>
              <w:rFonts w:ascii="Cambria" w:eastAsia="Cambria" w:hAnsi="Cambria" w:cs="Cambria"/>
              <w:color w:val="000000"/>
              <w:sz w:val="20"/>
              <w:szCs w:val="20"/>
            </w:rPr>
            <w:br/>
          </w:r>
          <w:r>
            <w:rPr>
              <w:rFonts w:ascii="Cambria" w:eastAsia="Cambria" w:hAnsi="Cambria" w:cs="Cambria"/>
              <w:color w:val="454545"/>
              <w:sz w:val="20"/>
              <w:szCs w:val="20"/>
            </w:rPr>
            <w:t xml:space="preserve">Tom </w:t>
          </w:r>
          <w:proofErr w:type="spellStart"/>
          <w:r>
            <w:rPr>
              <w:rFonts w:ascii="Cambria" w:eastAsia="Cambria" w:hAnsi="Cambria" w:cs="Cambria"/>
              <w:color w:val="454545"/>
              <w:sz w:val="20"/>
              <w:szCs w:val="20"/>
            </w:rPr>
            <w:t>Yager</w:t>
          </w:r>
          <w:proofErr w:type="spellEnd"/>
          <w:r>
            <w:rPr>
              <w:rFonts w:ascii="Cambria" w:eastAsia="Cambria" w:hAnsi="Cambria" w:cs="Cambria"/>
              <w:color w:val="454545"/>
              <w:sz w:val="20"/>
              <w:szCs w:val="20"/>
            </w:rPr>
            <w:t xml:space="preserve"> attended the meeting via phone and is considering being a board member.</w:t>
          </w:r>
          <w:r>
            <w:rPr>
              <w:rFonts w:ascii="Cambria" w:eastAsia="Cambria" w:hAnsi="Cambria" w:cs="Cambria"/>
              <w:color w:val="222222"/>
              <w:sz w:val="20"/>
              <w:szCs w:val="20"/>
            </w:rPr>
            <w:t xml:space="preserve"> </w:t>
          </w:r>
        </w:p>
      </w:sdtContent>
    </w:sdt>
    <w:sdt>
      <w:sdtPr>
        <w:tag w:val="goog_rdk_9"/>
        <w:id w:val="1048270657"/>
      </w:sdtPr>
      <w:sdtEndPr/>
      <w:sdtContent>
        <w:p w14:paraId="19346104" w14:textId="77777777" w:rsidR="000459D7" w:rsidRDefault="0052326F">
          <w:pPr>
            <w:widowControl w:val="0"/>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Changes to the Agenda – Kevin</w:t>
          </w:r>
        </w:p>
      </w:sdtContent>
    </w:sdt>
    <w:sdt>
      <w:sdtPr>
        <w:tag w:val="goog_rdk_10"/>
        <w:id w:val="-1064412529"/>
      </w:sdtPr>
      <w:sdtEndPr/>
      <w:sdtContent>
        <w:p w14:paraId="097A8F7A" w14:textId="70501A7B" w:rsidR="000459D7" w:rsidRDefault="0052326F">
          <w:pPr>
            <w:widowControl w:val="0"/>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Approval of minutes from March meeting – Lauren </w:t>
          </w:r>
          <w:r>
            <w:rPr>
              <w:rFonts w:ascii="Cambria" w:eastAsia="Cambria" w:hAnsi="Cambria" w:cs="Cambria"/>
              <w:sz w:val="20"/>
              <w:szCs w:val="20"/>
            </w:rPr>
            <w:br/>
          </w:r>
          <w:r>
            <w:rPr>
              <w:rFonts w:ascii="Cambria" w:eastAsia="Cambria" w:hAnsi="Cambria" w:cs="Cambria"/>
              <w:color w:val="454545"/>
              <w:sz w:val="20"/>
              <w:szCs w:val="20"/>
            </w:rPr>
            <w:t>Minutes were approved</w:t>
          </w:r>
          <w:r>
            <w:rPr>
              <w:rFonts w:ascii="Cambria" w:eastAsia="Cambria" w:hAnsi="Cambria" w:cs="Cambria"/>
              <w:color w:val="454545"/>
              <w:sz w:val="20"/>
              <w:szCs w:val="20"/>
            </w:rPr>
            <w:t>.</w:t>
          </w:r>
        </w:p>
      </w:sdtContent>
    </w:sdt>
    <w:sdt>
      <w:sdtPr>
        <w:tag w:val="goog_rdk_11"/>
        <w:id w:val="1895778836"/>
      </w:sdtPr>
      <w:sdtEndPr/>
      <w:sdtContent>
        <w:p w14:paraId="3DDEF790" w14:textId="77777777" w:rsidR="000459D7" w:rsidRDefault="0052326F">
          <w:pPr>
            <w:widowControl w:val="0"/>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Reports (Questions on written reports)</w:t>
          </w:r>
        </w:p>
      </w:sdtContent>
    </w:sdt>
    <w:sdt>
      <w:sdtPr>
        <w:tag w:val="goog_rdk_12"/>
        <w:id w:val="726804116"/>
      </w:sdtPr>
      <w:sdtEndPr/>
      <w:sdtContent>
        <w:p w14:paraId="2DCC2AA7" w14:textId="57D91813" w:rsidR="000459D7" w:rsidRDefault="0052326F">
          <w:pPr>
            <w:widowControl w:val="0"/>
            <w:numPr>
              <w:ilvl w:val="1"/>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sz w:val="20"/>
              <w:szCs w:val="20"/>
            </w:rPr>
            <w:t xml:space="preserve">President’s Report - Kevin </w:t>
          </w:r>
          <w:r>
            <w:rPr>
              <w:rFonts w:ascii="Cambria" w:eastAsia="Cambria" w:hAnsi="Cambria" w:cs="Cambria"/>
              <w:sz w:val="20"/>
              <w:szCs w:val="20"/>
            </w:rPr>
            <w:br/>
          </w:r>
          <w:proofErr w:type="spellStart"/>
          <w:r>
            <w:rPr>
              <w:rFonts w:ascii="Cambria" w:eastAsia="Cambria" w:hAnsi="Cambria" w:cs="Cambria"/>
              <w:color w:val="454545"/>
              <w:sz w:val="20"/>
              <w:szCs w:val="20"/>
            </w:rPr>
            <w:t>Kevin</w:t>
          </w:r>
          <w:proofErr w:type="spellEnd"/>
          <w:r>
            <w:rPr>
              <w:rFonts w:ascii="Cambria" w:eastAsia="Cambria" w:hAnsi="Cambria" w:cs="Cambria"/>
              <w:color w:val="454545"/>
              <w:sz w:val="20"/>
              <w:szCs w:val="20"/>
            </w:rPr>
            <w:t xml:space="preserve"> met with Nicole </w:t>
          </w:r>
          <w:proofErr w:type="spellStart"/>
          <w:r>
            <w:rPr>
              <w:rFonts w:ascii="Cambria" w:eastAsia="Cambria" w:hAnsi="Cambria" w:cs="Cambria"/>
              <w:color w:val="454545"/>
              <w:sz w:val="20"/>
              <w:szCs w:val="20"/>
            </w:rPr>
            <w:t>Branton</w:t>
          </w:r>
          <w:proofErr w:type="spellEnd"/>
          <w:r>
            <w:rPr>
              <w:rFonts w:ascii="Cambria" w:eastAsia="Cambria" w:hAnsi="Cambria" w:cs="Cambria"/>
              <w:color w:val="454545"/>
              <w:sz w:val="20"/>
              <w:szCs w:val="20"/>
            </w:rPr>
            <w:t xml:space="preserve"> and Eric Norma</w:t>
          </w:r>
          <w:r w:rsidR="00B6405D">
            <w:rPr>
              <w:rFonts w:ascii="Cambria" w:eastAsia="Cambria" w:hAnsi="Cambria" w:cs="Cambria"/>
              <w:color w:val="454545"/>
              <w:sz w:val="20"/>
              <w:szCs w:val="20"/>
            </w:rPr>
            <w:t>n</w:t>
          </w:r>
          <w:r>
            <w:rPr>
              <w:rFonts w:ascii="Cambria" w:eastAsia="Cambria" w:hAnsi="Cambria" w:cs="Cambria"/>
              <w:color w:val="454545"/>
              <w:sz w:val="20"/>
              <w:szCs w:val="20"/>
            </w:rPr>
            <w:t xml:space="preserve"> is the temporary fill in for Adam Barnett. </w:t>
          </w:r>
          <w:r>
            <w:rPr>
              <w:rFonts w:ascii="Cambria" w:eastAsia="Cambria" w:hAnsi="Cambria" w:cs="Cambria"/>
              <w:color w:val="454545"/>
              <w:sz w:val="20"/>
              <w:szCs w:val="20"/>
            </w:rPr>
            <w:br/>
            <w:t xml:space="preserve">Kevin is also working with Nicole on the collection agreement being renewed. </w:t>
          </w:r>
        </w:p>
      </w:sdtContent>
    </w:sdt>
    <w:sdt>
      <w:sdtPr>
        <w:tag w:val="goog_rdk_13"/>
        <w:id w:val="994773593"/>
      </w:sdtPr>
      <w:sdtEndPr/>
      <w:sdtContent>
        <w:p w14:paraId="0C8D0C42" w14:textId="7EF6F062" w:rsidR="000459D7" w:rsidRDefault="0052326F">
          <w:pPr>
            <w:widowControl w:val="0"/>
            <w:numPr>
              <w:ilvl w:val="1"/>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Communi</w:t>
          </w:r>
          <w:r>
            <w:rPr>
              <w:rFonts w:ascii="Cambria" w:eastAsia="Cambria" w:hAnsi="Cambria" w:cs="Cambria"/>
              <w:color w:val="000000"/>
              <w:sz w:val="20"/>
              <w:szCs w:val="20"/>
            </w:rPr>
            <w:t>ty Outreach Committee - Kevin</w:t>
          </w:r>
          <w:r>
            <w:rPr>
              <w:rFonts w:ascii="Cambria" w:eastAsia="Cambria" w:hAnsi="Cambria" w:cs="Cambria"/>
              <w:color w:val="000000"/>
              <w:sz w:val="20"/>
              <w:szCs w:val="20"/>
            </w:rPr>
            <w:br/>
          </w:r>
          <w:r>
            <w:rPr>
              <w:rFonts w:ascii="Cambria" w:eastAsia="Cambria" w:hAnsi="Cambria" w:cs="Cambria"/>
              <w:color w:val="454545"/>
              <w:sz w:val="20"/>
              <w:szCs w:val="20"/>
            </w:rPr>
            <w:t xml:space="preserve">See the attached </w:t>
          </w:r>
          <w:hyperlink r:id="rId9" w:history="1">
            <w:r w:rsidRPr="00B6405D">
              <w:rPr>
                <w:rStyle w:val="Hyperlink"/>
                <w:rFonts w:ascii="Cambria" w:eastAsia="Cambria" w:hAnsi="Cambria" w:cs="Cambria"/>
                <w:sz w:val="20"/>
                <w:szCs w:val="20"/>
              </w:rPr>
              <w:t>report</w:t>
            </w:r>
          </w:hyperlink>
          <w:r>
            <w:rPr>
              <w:rFonts w:ascii="Cambria" w:eastAsia="Cambria" w:hAnsi="Cambria" w:cs="Cambria"/>
              <w:color w:val="454545"/>
              <w:sz w:val="20"/>
              <w:szCs w:val="20"/>
            </w:rPr>
            <w:t>.</w:t>
          </w:r>
        </w:p>
      </w:sdtContent>
    </w:sdt>
    <w:sdt>
      <w:sdtPr>
        <w:tag w:val="goog_rdk_14"/>
        <w:id w:val="1325630759"/>
      </w:sdtPr>
      <w:sdtEndPr/>
      <w:sdtContent>
        <w:p w14:paraId="1A1BED50" w14:textId="77777777" w:rsidR="000459D7" w:rsidRDefault="0052326F">
          <w:pPr>
            <w:widowControl w:val="0"/>
            <w:numPr>
              <w:ilvl w:val="1"/>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Donors - Stephanie</w:t>
          </w:r>
          <w:r>
            <w:rPr>
              <w:rFonts w:ascii="Cambria" w:eastAsia="Cambria" w:hAnsi="Cambria" w:cs="Cambria"/>
              <w:color w:val="000000"/>
              <w:sz w:val="20"/>
              <w:szCs w:val="20"/>
            </w:rPr>
            <w:br/>
          </w:r>
          <w:proofErr w:type="spellStart"/>
          <w:r>
            <w:rPr>
              <w:rFonts w:ascii="Cambria" w:eastAsia="Cambria" w:hAnsi="Cambria" w:cs="Cambria"/>
              <w:color w:val="454545"/>
              <w:sz w:val="20"/>
              <w:szCs w:val="20"/>
            </w:rPr>
            <w:t>Stephanie</w:t>
          </w:r>
          <w:proofErr w:type="spellEnd"/>
          <w:r>
            <w:rPr>
              <w:rFonts w:ascii="Cambria" w:eastAsia="Cambria" w:hAnsi="Cambria" w:cs="Cambria"/>
              <w:color w:val="454545"/>
              <w:sz w:val="20"/>
              <w:szCs w:val="20"/>
            </w:rPr>
            <w:t xml:space="preserve"> updated the group that the Donors Committee approved the endowment concept. She is also working on a case statement to help donors understand who we are, what we do, why should give money to us, what we’ve done so far with the money we’ve gotten,</w:t>
          </w:r>
          <w:r>
            <w:rPr>
              <w:rFonts w:ascii="Cambria" w:eastAsia="Cambria" w:hAnsi="Cambria" w:cs="Cambria"/>
              <w:color w:val="454545"/>
              <w:sz w:val="20"/>
              <w:szCs w:val="20"/>
            </w:rPr>
            <w:t xml:space="preserve"> strategic planning and our financial position. </w:t>
          </w:r>
        </w:p>
      </w:sdtContent>
    </w:sdt>
    <w:sdt>
      <w:sdtPr>
        <w:tag w:val="goog_rdk_15"/>
        <w:id w:val="-1839526169"/>
      </w:sdtPr>
      <w:sdtEndPr/>
      <w:sdtContent>
        <w:p w14:paraId="3C6BC56B" w14:textId="77777777" w:rsidR="000459D7" w:rsidRDefault="0052326F">
          <w:pPr>
            <w:widowControl w:val="0"/>
            <w:spacing w:after="0"/>
            <w:ind w:left="1440"/>
            <w:rPr>
              <w:rFonts w:ascii="Cambria" w:eastAsia="Cambria" w:hAnsi="Cambria" w:cs="Cambria"/>
              <w:color w:val="454545"/>
              <w:sz w:val="20"/>
              <w:szCs w:val="20"/>
            </w:rPr>
          </w:pPr>
        </w:p>
      </w:sdtContent>
    </w:sdt>
    <w:sdt>
      <w:sdtPr>
        <w:tag w:val="goog_rdk_16"/>
        <w:id w:val="236827704"/>
      </w:sdtPr>
      <w:sdtEndPr/>
      <w:sdtContent>
        <w:p w14:paraId="0D816BEC" w14:textId="77777777" w:rsidR="000459D7" w:rsidRDefault="0052326F">
          <w:pPr>
            <w:widowControl w:val="0"/>
            <w:spacing w:after="0"/>
            <w:ind w:left="1440"/>
            <w:rPr>
              <w:rFonts w:ascii="Cambria" w:eastAsia="Cambria" w:hAnsi="Cambria" w:cs="Cambria"/>
              <w:color w:val="454545"/>
              <w:sz w:val="20"/>
              <w:szCs w:val="20"/>
            </w:rPr>
          </w:pPr>
          <w:r>
            <w:rPr>
              <w:rFonts w:ascii="Cambria" w:eastAsia="Cambria" w:hAnsi="Cambria" w:cs="Cambria"/>
              <w:color w:val="454545"/>
              <w:sz w:val="20"/>
              <w:szCs w:val="20"/>
            </w:rPr>
            <w:t>The next task is to get ready for the annual mailer.</w:t>
          </w:r>
        </w:p>
      </w:sdtContent>
    </w:sdt>
    <w:sdt>
      <w:sdtPr>
        <w:tag w:val="goog_rdk_17"/>
        <w:id w:val="667671307"/>
      </w:sdtPr>
      <w:sdtEndPr/>
      <w:sdtContent>
        <w:p w14:paraId="3915EC3D" w14:textId="347BB125" w:rsidR="000459D7" w:rsidRDefault="0052326F">
          <w:pPr>
            <w:widowControl w:val="0"/>
            <w:numPr>
              <w:ilvl w:val="1"/>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Events Committee – Joan</w:t>
          </w:r>
          <w:r>
            <w:rPr>
              <w:rFonts w:ascii="Cambria" w:eastAsia="Cambria" w:hAnsi="Cambria" w:cs="Cambria"/>
              <w:color w:val="000000"/>
              <w:sz w:val="20"/>
              <w:szCs w:val="20"/>
            </w:rPr>
            <w:br/>
          </w:r>
          <w:r>
            <w:rPr>
              <w:rFonts w:ascii="Cambria" w:eastAsia="Cambria" w:hAnsi="Cambria" w:cs="Cambria"/>
              <w:color w:val="454545"/>
              <w:sz w:val="20"/>
              <w:szCs w:val="20"/>
              <w:highlight w:val="white"/>
            </w:rPr>
            <w:t xml:space="preserve">See the attached </w:t>
          </w:r>
          <w:hyperlink r:id="rId10" w:history="1">
            <w:r w:rsidRPr="00B6405D">
              <w:rPr>
                <w:rStyle w:val="Hyperlink"/>
                <w:rFonts w:ascii="Cambria" w:eastAsia="Cambria" w:hAnsi="Cambria" w:cs="Cambria"/>
                <w:sz w:val="20"/>
                <w:szCs w:val="20"/>
                <w:highlight w:val="white"/>
              </w:rPr>
              <w:t>report</w:t>
            </w:r>
          </w:hyperlink>
          <w:r>
            <w:rPr>
              <w:rFonts w:ascii="Cambria" w:eastAsia="Cambria" w:hAnsi="Cambria" w:cs="Cambria"/>
              <w:color w:val="454545"/>
              <w:sz w:val="20"/>
              <w:szCs w:val="20"/>
              <w:highlight w:val="white"/>
            </w:rPr>
            <w:t>. Joan has the Equestrian Endurance Ride event coming up June 8th, and June 18th the Events Committe</w:t>
          </w:r>
          <w:r>
            <w:rPr>
              <w:rFonts w:ascii="Cambria" w:eastAsia="Cambria" w:hAnsi="Cambria" w:cs="Cambria"/>
              <w:color w:val="454545"/>
              <w:sz w:val="20"/>
              <w:szCs w:val="20"/>
              <w:highlight w:val="white"/>
            </w:rPr>
            <w:t>e will be meeting again. She would like to pursue a dog walking event as her next fundraiser.</w:t>
          </w:r>
        </w:p>
      </w:sdtContent>
    </w:sdt>
    <w:sdt>
      <w:sdtPr>
        <w:tag w:val="goog_rdk_18"/>
        <w:id w:val="-1741007371"/>
      </w:sdtPr>
      <w:sdtEndPr/>
      <w:sdtContent>
        <w:p w14:paraId="4259ECB6" w14:textId="77777777" w:rsidR="00B6405D" w:rsidRPr="00B6405D" w:rsidRDefault="0052326F">
          <w:pPr>
            <w:widowControl w:val="0"/>
            <w:numPr>
              <w:ilvl w:val="1"/>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Treasurer’s – Liz</w:t>
          </w:r>
          <w:r>
            <w:rPr>
              <w:rFonts w:ascii="Cambria" w:eastAsia="Cambria" w:hAnsi="Cambria" w:cs="Cambria"/>
              <w:color w:val="000000"/>
              <w:sz w:val="20"/>
              <w:szCs w:val="20"/>
            </w:rPr>
            <w:br/>
          </w:r>
          <w:r>
            <w:rPr>
              <w:rFonts w:ascii="Cambria" w:eastAsia="Cambria" w:hAnsi="Cambria" w:cs="Cambria"/>
              <w:color w:val="454545"/>
              <w:sz w:val="20"/>
              <w:szCs w:val="20"/>
            </w:rPr>
            <w:t>See the attached reports.</w:t>
          </w:r>
        </w:p>
        <w:p w14:paraId="38AD313F" w14:textId="54DC6256" w:rsidR="00B6405D" w:rsidRPr="00B6405D" w:rsidRDefault="00B6405D" w:rsidP="00B6405D">
          <w:pPr>
            <w:widowControl w:val="0"/>
            <w:numPr>
              <w:ilvl w:val="2"/>
              <w:numId w:val="1"/>
            </w:numPr>
            <w:pBdr>
              <w:top w:val="nil"/>
              <w:left w:val="nil"/>
              <w:bottom w:val="nil"/>
              <w:right w:val="nil"/>
              <w:between w:val="nil"/>
            </w:pBdr>
            <w:spacing w:after="0" w:line="240" w:lineRule="auto"/>
            <w:rPr>
              <w:rFonts w:ascii="Cambria" w:eastAsia="Cambria" w:hAnsi="Cambria" w:cs="Cambria"/>
              <w:color w:val="000000"/>
              <w:sz w:val="20"/>
              <w:szCs w:val="20"/>
            </w:rPr>
          </w:pPr>
          <w:hyperlink r:id="rId11" w:history="1">
            <w:r w:rsidRPr="00B6405D">
              <w:rPr>
                <w:rStyle w:val="Hyperlink"/>
                <w:rFonts w:ascii="Cambria" w:eastAsia="Cambria" w:hAnsi="Cambria" w:cs="Cambria"/>
                <w:sz w:val="20"/>
                <w:szCs w:val="20"/>
              </w:rPr>
              <w:t xml:space="preserve">Treasurer’s </w:t>
            </w:r>
            <w:r w:rsidRPr="00B6405D">
              <w:rPr>
                <w:rStyle w:val="Hyperlink"/>
                <w:rFonts w:ascii="Cambria" w:eastAsia="Cambria" w:hAnsi="Cambria" w:cs="Cambria"/>
                <w:sz w:val="20"/>
                <w:szCs w:val="20"/>
              </w:rPr>
              <w:t>R</w:t>
            </w:r>
            <w:r w:rsidRPr="00B6405D">
              <w:rPr>
                <w:rStyle w:val="Hyperlink"/>
                <w:rFonts w:ascii="Cambria" w:eastAsia="Cambria" w:hAnsi="Cambria" w:cs="Cambria"/>
                <w:sz w:val="20"/>
                <w:szCs w:val="20"/>
              </w:rPr>
              <w:t>eport May 31, 2019</w:t>
            </w:r>
          </w:hyperlink>
        </w:p>
        <w:p w14:paraId="32955B7D" w14:textId="7123F1A5" w:rsidR="00B6405D" w:rsidRPr="00B6405D" w:rsidRDefault="00B6405D" w:rsidP="00B6405D">
          <w:pPr>
            <w:widowControl w:val="0"/>
            <w:numPr>
              <w:ilvl w:val="2"/>
              <w:numId w:val="1"/>
            </w:numPr>
            <w:pBdr>
              <w:top w:val="nil"/>
              <w:left w:val="nil"/>
              <w:bottom w:val="nil"/>
              <w:right w:val="nil"/>
              <w:between w:val="nil"/>
            </w:pBdr>
            <w:spacing w:after="0" w:line="240" w:lineRule="auto"/>
            <w:rPr>
              <w:rFonts w:ascii="Cambria" w:eastAsia="Cambria" w:hAnsi="Cambria" w:cs="Cambria"/>
              <w:color w:val="000000"/>
              <w:sz w:val="20"/>
              <w:szCs w:val="20"/>
            </w:rPr>
          </w:pPr>
          <w:hyperlink r:id="rId12" w:history="1">
            <w:r w:rsidRPr="00B6405D">
              <w:rPr>
                <w:rStyle w:val="Hyperlink"/>
                <w:rFonts w:ascii="Cambria" w:eastAsia="Cambria" w:hAnsi="Cambria" w:cs="Cambria"/>
                <w:sz w:val="20"/>
                <w:szCs w:val="20"/>
              </w:rPr>
              <w:t>SRRTF Cash Flow March 10-May 31, 2019</w:t>
            </w:r>
          </w:hyperlink>
        </w:p>
        <w:p w14:paraId="1914C025" w14:textId="42EC04BF" w:rsidR="000459D7" w:rsidRDefault="00B6405D" w:rsidP="00B6405D">
          <w:pPr>
            <w:widowControl w:val="0"/>
            <w:numPr>
              <w:ilvl w:val="2"/>
              <w:numId w:val="1"/>
            </w:numPr>
            <w:pBdr>
              <w:top w:val="nil"/>
              <w:left w:val="nil"/>
              <w:bottom w:val="nil"/>
              <w:right w:val="nil"/>
              <w:between w:val="nil"/>
            </w:pBdr>
            <w:spacing w:after="0" w:line="240" w:lineRule="auto"/>
            <w:rPr>
              <w:rFonts w:ascii="Cambria" w:eastAsia="Cambria" w:hAnsi="Cambria" w:cs="Cambria"/>
              <w:color w:val="000000"/>
              <w:sz w:val="20"/>
              <w:szCs w:val="20"/>
            </w:rPr>
          </w:pPr>
          <w:hyperlink r:id="rId13" w:history="1">
            <w:r w:rsidRPr="00B6405D">
              <w:rPr>
                <w:rStyle w:val="Hyperlink"/>
                <w:rFonts w:ascii="Cambria" w:eastAsia="Cambria" w:hAnsi="Cambria" w:cs="Cambria"/>
                <w:sz w:val="20"/>
                <w:szCs w:val="20"/>
              </w:rPr>
              <w:t>SRRTF Octobe</w:t>
            </w:r>
            <w:r w:rsidRPr="00B6405D">
              <w:rPr>
                <w:rStyle w:val="Hyperlink"/>
                <w:rFonts w:ascii="Cambria" w:eastAsia="Cambria" w:hAnsi="Cambria" w:cs="Cambria"/>
                <w:sz w:val="20"/>
                <w:szCs w:val="20"/>
              </w:rPr>
              <w:t>r</w:t>
            </w:r>
            <w:r w:rsidRPr="00B6405D">
              <w:rPr>
                <w:rStyle w:val="Hyperlink"/>
                <w:rFonts w:ascii="Cambria" w:eastAsia="Cambria" w:hAnsi="Cambria" w:cs="Cambria"/>
                <w:sz w:val="20"/>
                <w:szCs w:val="20"/>
              </w:rPr>
              <w:t xml:space="preserve"> 1, 2018 – May 31, 2019</w:t>
            </w:r>
          </w:hyperlink>
        </w:p>
      </w:sdtContent>
    </w:sdt>
    <w:sdt>
      <w:sdtPr>
        <w:tag w:val="goog_rdk_19"/>
        <w:id w:val="-137579582"/>
      </w:sdtPr>
      <w:sdtEndPr/>
      <w:sdtContent>
        <w:p w14:paraId="4C1C1911" w14:textId="43B71A94" w:rsidR="000459D7" w:rsidRDefault="0052326F">
          <w:pPr>
            <w:widowControl w:val="0"/>
            <w:numPr>
              <w:ilvl w:val="1"/>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Grants Committee - Dan</w:t>
          </w:r>
          <w:r>
            <w:rPr>
              <w:rFonts w:ascii="Cambria" w:eastAsia="Cambria" w:hAnsi="Cambria" w:cs="Cambria"/>
              <w:color w:val="000000"/>
              <w:sz w:val="20"/>
              <w:szCs w:val="20"/>
            </w:rPr>
            <w:br/>
          </w:r>
          <w:r>
            <w:rPr>
              <w:rFonts w:ascii="Cambria" w:eastAsia="Cambria" w:hAnsi="Cambria" w:cs="Cambria"/>
              <w:color w:val="454545"/>
              <w:sz w:val="20"/>
              <w:szCs w:val="20"/>
              <w:highlight w:val="white"/>
            </w:rPr>
            <w:t xml:space="preserve">See the attached </w:t>
          </w:r>
          <w:hyperlink r:id="rId14" w:history="1">
            <w:r w:rsidRPr="00940C8E">
              <w:rPr>
                <w:rStyle w:val="Hyperlink"/>
                <w:rFonts w:ascii="Cambria" w:eastAsia="Cambria" w:hAnsi="Cambria" w:cs="Cambria"/>
                <w:sz w:val="20"/>
                <w:szCs w:val="20"/>
                <w:highlight w:val="white"/>
              </w:rPr>
              <w:t>report</w:t>
            </w:r>
          </w:hyperlink>
          <w:r>
            <w:rPr>
              <w:rFonts w:ascii="Cambria" w:eastAsia="Cambria" w:hAnsi="Cambria" w:cs="Cambria"/>
              <w:color w:val="454545"/>
              <w:sz w:val="20"/>
              <w:szCs w:val="20"/>
              <w:highlight w:val="white"/>
            </w:rPr>
            <w:t>. Dan said we pulled in about $45,000 worth of grants since March with four pending grants over the next few months. One additional grant is due on June 15th.</w:t>
          </w:r>
          <w:r>
            <w:rPr>
              <w:rFonts w:ascii="Cambria" w:eastAsia="Cambria" w:hAnsi="Cambria" w:cs="Cambria"/>
              <w:color w:val="454545"/>
              <w:sz w:val="20"/>
              <w:szCs w:val="20"/>
              <w:highlight w:val="white"/>
            </w:rPr>
            <w:br/>
          </w:r>
          <w:r>
            <w:rPr>
              <w:rFonts w:ascii="Cambria" w:eastAsia="Cambria" w:hAnsi="Cambria" w:cs="Cambria"/>
              <w:color w:val="454545"/>
              <w:sz w:val="20"/>
              <w:szCs w:val="20"/>
              <w:highlight w:val="white"/>
            </w:rPr>
            <w:br/>
            <w:t xml:space="preserve">Marlene </w:t>
          </w:r>
          <w:proofErr w:type="spellStart"/>
          <w:r>
            <w:rPr>
              <w:rFonts w:ascii="Cambria" w:eastAsia="Cambria" w:hAnsi="Cambria" w:cs="Cambria"/>
              <w:color w:val="454545"/>
              <w:sz w:val="20"/>
              <w:szCs w:val="20"/>
              <w:highlight w:val="white"/>
            </w:rPr>
            <w:t>Macek</w:t>
          </w:r>
          <w:proofErr w:type="spellEnd"/>
          <w:r>
            <w:rPr>
              <w:rFonts w:ascii="Cambria" w:eastAsia="Cambria" w:hAnsi="Cambria" w:cs="Cambria"/>
              <w:color w:val="454545"/>
              <w:sz w:val="20"/>
              <w:szCs w:val="20"/>
              <w:highlight w:val="white"/>
            </w:rPr>
            <w:t xml:space="preserve"> is interested in being on this committee to help write gran</w:t>
          </w:r>
          <w:r>
            <w:rPr>
              <w:rFonts w:ascii="Cambria" w:eastAsia="Cambria" w:hAnsi="Cambria" w:cs="Cambria"/>
              <w:color w:val="454545"/>
              <w:sz w:val="20"/>
              <w:szCs w:val="20"/>
              <w:highlight w:val="white"/>
            </w:rPr>
            <w:t xml:space="preserve">ts. She is a board member of the Verde Valley Cycling Coalition. </w:t>
          </w:r>
        </w:p>
      </w:sdtContent>
    </w:sdt>
    <w:sdt>
      <w:sdtPr>
        <w:tag w:val="goog_rdk_20"/>
        <w:id w:val="1813597913"/>
      </w:sdtPr>
      <w:sdtEndPr/>
      <w:sdtContent>
        <w:p w14:paraId="6CFA81E8" w14:textId="77777777" w:rsidR="000459D7" w:rsidRDefault="0052326F">
          <w:pPr>
            <w:widowControl w:val="0"/>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New Business </w:t>
          </w:r>
        </w:p>
      </w:sdtContent>
    </w:sdt>
    <w:sdt>
      <w:sdtPr>
        <w:tag w:val="goog_rdk_21"/>
        <w:id w:val="862863698"/>
      </w:sdtPr>
      <w:sdtEndPr/>
      <w:sdtContent>
        <w:p w14:paraId="61568E3A" w14:textId="77777777" w:rsidR="000459D7" w:rsidRDefault="0052326F">
          <w:pPr>
            <w:widowControl w:val="0"/>
            <w:numPr>
              <w:ilvl w:val="1"/>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Endowment – Stephanie</w:t>
          </w:r>
          <w:bookmarkStart w:id="0" w:name="_GoBack"/>
          <w:bookmarkEnd w:id="0"/>
          <w:r>
            <w:rPr>
              <w:rFonts w:ascii="Cambria" w:eastAsia="Cambria" w:hAnsi="Cambria" w:cs="Cambria"/>
              <w:color w:val="000000"/>
              <w:sz w:val="20"/>
              <w:szCs w:val="20"/>
            </w:rPr>
            <w:br/>
          </w:r>
          <w:proofErr w:type="spellStart"/>
          <w:r>
            <w:rPr>
              <w:rFonts w:ascii="Cambria" w:eastAsia="Cambria" w:hAnsi="Cambria" w:cs="Cambria"/>
              <w:color w:val="454545"/>
              <w:sz w:val="20"/>
              <w:szCs w:val="20"/>
            </w:rPr>
            <w:t>Stephanie</w:t>
          </w:r>
          <w:proofErr w:type="spellEnd"/>
          <w:r>
            <w:rPr>
              <w:rFonts w:ascii="Cambria" w:eastAsia="Cambria" w:hAnsi="Cambria" w:cs="Cambria"/>
              <w:color w:val="454545"/>
              <w:sz w:val="20"/>
              <w:szCs w:val="20"/>
            </w:rPr>
            <w:t xml:space="preserve"> discussed the details of moving forward with setting up an endowment program with the SRRTF. The endowment would be an investment of bonds a</w:t>
          </w:r>
          <w:r>
            <w:rPr>
              <w:rFonts w:ascii="Cambria" w:eastAsia="Cambria" w:hAnsi="Cambria" w:cs="Cambria"/>
              <w:color w:val="454545"/>
              <w:sz w:val="20"/>
              <w:szCs w:val="20"/>
            </w:rPr>
            <w:t>nd equities and would most likely be designated to be dynamic in its use so that the board could choose to use the money for different causes that support the mission. This will help with passive income. Recreation Resource Management will contribute $35,0</w:t>
          </w:r>
          <w:r>
            <w:rPr>
              <w:rFonts w:ascii="Cambria" w:eastAsia="Cambria" w:hAnsi="Cambria" w:cs="Cambria"/>
              <w:color w:val="454545"/>
              <w:sz w:val="20"/>
              <w:szCs w:val="20"/>
            </w:rPr>
            <w:t>00 and we have a commitment from an anonymous donor that will match up to $50,000. Stephanie would like to choose the Arizona Community Foundation to manage the endowment account. Their average rate of return is 7.75%. Their fee for under a million dollars</w:t>
          </w:r>
          <w:r>
            <w:rPr>
              <w:rFonts w:ascii="Cambria" w:eastAsia="Cambria" w:hAnsi="Cambria" w:cs="Cambria"/>
              <w:color w:val="454545"/>
              <w:sz w:val="20"/>
              <w:szCs w:val="20"/>
            </w:rPr>
            <w:t xml:space="preserve"> is three-quarters of a point. The Arizona Community Foundation will provide assistance with large gifts, complex gifts, and giving grants should we ever want to </w:t>
          </w:r>
          <w:r>
            <w:rPr>
              <w:rFonts w:ascii="Cambria" w:eastAsia="Cambria" w:hAnsi="Cambria" w:cs="Cambria"/>
              <w:color w:val="454545"/>
              <w:sz w:val="20"/>
              <w:szCs w:val="20"/>
            </w:rPr>
            <w:lastRenderedPageBreak/>
            <w:t>do that. Stephanie’s suggestion is to have enough money in the account that the growth will al</w:t>
          </w:r>
          <w:r>
            <w:rPr>
              <w:rFonts w:ascii="Cambria" w:eastAsia="Cambria" w:hAnsi="Cambria" w:cs="Cambria"/>
              <w:color w:val="454545"/>
              <w:sz w:val="20"/>
              <w:szCs w:val="20"/>
            </w:rPr>
            <w:t xml:space="preserve">ways be able to fund the Trails Coordinator position at the Forest Service. Using predictions, in 8 years, we could accomplish this with the $70,000 per year donations. </w:t>
          </w:r>
        </w:p>
      </w:sdtContent>
    </w:sdt>
    <w:sdt>
      <w:sdtPr>
        <w:tag w:val="goog_rdk_22"/>
        <w:id w:val="864103674"/>
      </w:sdtPr>
      <w:sdtEndPr/>
      <w:sdtContent>
        <w:p w14:paraId="509B251B" w14:textId="77777777" w:rsidR="000459D7" w:rsidRDefault="0052326F">
          <w:pPr>
            <w:widowControl w:val="0"/>
            <w:spacing w:after="0"/>
            <w:ind w:left="1440"/>
            <w:rPr>
              <w:rFonts w:ascii="Cambria" w:eastAsia="Cambria" w:hAnsi="Cambria" w:cs="Cambria"/>
              <w:color w:val="454545"/>
              <w:sz w:val="20"/>
              <w:szCs w:val="20"/>
            </w:rPr>
          </w:pPr>
        </w:p>
      </w:sdtContent>
    </w:sdt>
    <w:sdt>
      <w:sdtPr>
        <w:tag w:val="goog_rdk_23"/>
        <w:id w:val="-995333900"/>
      </w:sdtPr>
      <w:sdtEndPr/>
      <w:sdtContent>
        <w:p w14:paraId="6AEB5512" w14:textId="77777777" w:rsidR="000459D7" w:rsidRDefault="0052326F">
          <w:pPr>
            <w:widowControl w:val="0"/>
            <w:spacing w:after="0"/>
            <w:ind w:left="1440"/>
            <w:rPr>
              <w:rFonts w:ascii="Cambria" w:eastAsia="Cambria" w:hAnsi="Cambria" w:cs="Cambria"/>
              <w:color w:val="454545"/>
              <w:sz w:val="20"/>
              <w:szCs w:val="20"/>
            </w:rPr>
          </w:pPr>
          <w:r>
            <w:rPr>
              <w:rFonts w:ascii="Cambria" w:eastAsia="Cambria" w:hAnsi="Cambria" w:cs="Cambria"/>
              <w:color w:val="454545"/>
              <w:sz w:val="20"/>
              <w:szCs w:val="20"/>
            </w:rPr>
            <w:t>Kevin asked what priority this endowment is with everything else we have going on</w:t>
          </w:r>
          <w:r>
            <w:rPr>
              <w:rFonts w:ascii="Cambria" w:eastAsia="Cambria" w:hAnsi="Cambria" w:cs="Cambria"/>
              <w:color w:val="454545"/>
              <w:sz w:val="20"/>
              <w:szCs w:val="20"/>
            </w:rPr>
            <w:t xml:space="preserve"> and the board agreed this should be a top priority that is looked into. Lauren suggested the board keep the use of the funds as open and not just for the Trails Coordinator position because there could be other entities that also fund that position. </w:t>
          </w:r>
        </w:p>
      </w:sdtContent>
    </w:sdt>
    <w:sdt>
      <w:sdtPr>
        <w:tag w:val="goog_rdk_24"/>
        <w:id w:val="-1115744368"/>
      </w:sdtPr>
      <w:sdtEndPr/>
      <w:sdtContent>
        <w:p w14:paraId="612B92B1" w14:textId="77777777" w:rsidR="000459D7" w:rsidRDefault="0052326F">
          <w:pPr>
            <w:widowControl w:val="0"/>
            <w:spacing w:after="0"/>
            <w:ind w:left="1440"/>
            <w:rPr>
              <w:rFonts w:ascii="Cambria" w:eastAsia="Cambria" w:hAnsi="Cambria" w:cs="Cambria"/>
              <w:color w:val="454545"/>
              <w:sz w:val="20"/>
              <w:szCs w:val="20"/>
            </w:rPr>
          </w:pPr>
        </w:p>
      </w:sdtContent>
    </w:sdt>
    <w:sdt>
      <w:sdtPr>
        <w:tag w:val="goog_rdk_25"/>
        <w:id w:val="700897762"/>
      </w:sdtPr>
      <w:sdtEndPr/>
      <w:sdtContent>
        <w:p w14:paraId="5FA77394" w14:textId="77777777" w:rsidR="000459D7" w:rsidRDefault="0052326F">
          <w:pPr>
            <w:widowControl w:val="0"/>
            <w:spacing w:after="0"/>
            <w:ind w:left="1440"/>
            <w:rPr>
              <w:rFonts w:ascii="Cambria" w:eastAsia="Cambria" w:hAnsi="Cambria" w:cs="Cambria"/>
              <w:color w:val="454545"/>
              <w:sz w:val="20"/>
              <w:szCs w:val="20"/>
            </w:rPr>
          </w:pPr>
          <w:r>
            <w:rPr>
              <w:rFonts w:ascii="Cambria" w:eastAsia="Cambria" w:hAnsi="Cambria" w:cs="Cambria"/>
              <w:color w:val="454545"/>
              <w:sz w:val="20"/>
              <w:szCs w:val="20"/>
            </w:rPr>
            <w:t xml:space="preserve">Liz moved for the board to accept the concept of endowment and agreed that Stephanie pursue it the next Fiscal Year, starting October 1st, 2019 with available funds. The motion was approved unanimously. </w:t>
          </w:r>
        </w:p>
      </w:sdtContent>
    </w:sdt>
    <w:sdt>
      <w:sdtPr>
        <w:tag w:val="goog_rdk_26"/>
        <w:id w:val="368422176"/>
      </w:sdtPr>
      <w:sdtEndPr/>
      <w:sdtContent>
        <w:p w14:paraId="3609E875" w14:textId="77777777" w:rsidR="000459D7" w:rsidRDefault="0052326F">
          <w:pPr>
            <w:widowControl w:val="0"/>
            <w:pBdr>
              <w:top w:val="nil"/>
              <w:left w:val="nil"/>
              <w:bottom w:val="nil"/>
              <w:right w:val="nil"/>
              <w:between w:val="nil"/>
            </w:pBdr>
            <w:spacing w:after="0" w:line="240" w:lineRule="auto"/>
            <w:ind w:left="1440"/>
            <w:rPr>
              <w:rFonts w:ascii="Cambria" w:eastAsia="Cambria" w:hAnsi="Cambria" w:cs="Cambria"/>
              <w:sz w:val="20"/>
              <w:szCs w:val="20"/>
            </w:rPr>
          </w:pPr>
        </w:p>
      </w:sdtContent>
    </w:sdt>
    <w:sdt>
      <w:sdtPr>
        <w:tag w:val="goog_rdk_27"/>
        <w:id w:val="405815153"/>
      </w:sdtPr>
      <w:sdtEndPr/>
      <w:sdtContent>
        <w:p w14:paraId="3527955D" w14:textId="1BA048A6" w:rsidR="000459D7" w:rsidRDefault="0052326F">
          <w:pPr>
            <w:widowControl w:val="0"/>
            <w:numPr>
              <w:ilvl w:val="1"/>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Small Projects Project Update - Joan</w:t>
          </w:r>
          <w:r>
            <w:rPr>
              <w:rFonts w:ascii="Cambria" w:eastAsia="Cambria" w:hAnsi="Cambria" w:cs="Cambria"/>
              <w:color w:val="000000"/>
              <w:sz w:val="20"/>
              <w:szCs w:val="20"/>
            </w:rPr>
            <w:br/>
          </w:r>
          <w:proofErr w:type="spellStart"/>
          <w:r>
            <w:rPr>
              <w:rFonts w:ascii="Cambria" w:eastAsia="Cambria" w:hAnsi="Cambria" w:cs="Cambria"/>
              <w:color w:val="454545"/>
              <w:sz w:val="20"/>
              <w:szCs w:val="20"/>
            </w:rPr>
            <w:t>Joan</w:t>
          </w:r>
          <w:proofErr w:type="spellEnd"/>
          <w:r>
            <w:rPr>
              <w:rFonts w:ascii="Cambria" w:eastAsia="Cambria" w:hAnsi="Cambria" w:cs="Cambria"/>
              <w:color w:val="454545"/>
              <w:sz w:val="20"/>
              <w:szCs w:val="20"/>
            </w:rPr>
            <w:t xml:space="preserve"> gave an update on user experience. See the attached </w:t>
          </w:r>
          <w:hyperlink r:id="rId15" w:history="1">
            <w:r w:rsidRPr="00940C8E">
              <w:rPr>
                <w:rStyle w:val="Hyperlink"/>
                <w:rFonts w:ascii="Cambria" w:eastAsia="Cambria" w:hAnsi="Cambria" w:cs="Cambria"/>
                <w:sz w:val="20"/>
                <w:szCs w:val="20"/>
              </w:rPr>
              <w:t>report</w:t>
            </w:r>
          </w:hyperlink>
          <w:r>
            <w:rPr>
              <w:rFonts w:ascii="Cambria" w:eastAsia="Cambria" w:hAnsi="Cambria" w:cs="Cambria"/>
              <w:color w:val="454545"/>
              <w:sz w:val="20"/>
              <w:szCs w:val="20"/>
            </w:rPr>
            <w:t>. She has three trails that need updating. These have been put on the 2020 work schedule with hopes to get it moved up even sooner.</w:t>
          </w:r>
        </w:p>
      </w:sdtContent>
    </w:sdt>
    <w:sdt>
      <w:sdtPr>
        <w:tag w:val="goog_rdk_28"/>
        <w:id w:val="606627293"/>
      </w:sdtPr>
      <w:sdtEndPr/>
      <w:sdtContent>
        <w:p w14:paraId="4A99E7DA" w14:textId="77777777" w:rsidR="000459D7" w:rsidRDefault="0052326F">
          <w:pPr>
            <w:widowControl w:val="0"/>
            <w:spacing w:after="0"/>
            <w:ind w:left="1440"/>
            <w:rPr>
              <w:rFonts w:ascii="Cambria" w:eastAsia="Cambria" w:hAnsi="Cambria" w:cs="Cambria"/>
              <w:color w:val="454545"/>
              <w:sz w:val="20"/>
              <w:szCs w:val="20"/>
            </w:rPr>
          </w:pPr>
        </w:p>
      </w:sdtContent>
    </w:sdt>
    <w:sdt>
      <w:sdtPr>
        <w:tag w:val="goog_rdk_29"/>
        <w:id w:val="412352176"/>
      </w:sdtPr>
      <w:sdtEndPr/>
      <w:sdtContent>
        <w:p w14:paraId="0D607296" w14:textId="77777777" w:rsidR="000459D7" w:rsidRDefault="0052326F">
          <w:pPr>
            <w:widowControl w:val="0"/>
            <w:spacing w:after="0"/>
            <w:ind w:left="1440"/>
            <w:rPr>
              <w:rFonts w:ascii="Cambria" w:eastAsia="Cambria" w:hAnsi="Cambria" w:cs="Cambria"/>
              <w:color w:val="454545"/>
              <w:sz w:val="20"/>
              <w:szCs w:val="20"/>
            </w:rPr>
          </w:pPr>
          <w:r>
            <w:rPr>
              <w:rFonts w:ascii="Cambria" w:eastAsia="Cambria" w:hAnsi="Cambria" w:cs="Cambria"/>
              <w:color w:val="454545"/>
              <w:sz w:val="20"/>
              <w:szCs w:val="20"/>
            </w:rPr>
            <w:t>Kevin said Nicole s</w:t>
          </w:r>
          <w:r>
            <w:rPr>
              <w:rFonts w:ascii="Cambria" w:eastAsia="Cambria" w:hAnsi="Cambria" w:cs="Cambria"/>
              <w:color w:val="454545"/>
              <w:sz w:val="20"/>
              <w:szCs w:val="20"/>
            </w:rPr>
            <w:t xml:space="preserve">upports this committee. </w:t>
          </w:r>
        </w:p>
      </w:sdtContent>
    </w:sdt>
    <w:sdt>
      <w:sdtPr>
        <w:tag w:val="goog_rdk_30"/>
        <w:id w:val="344918359"/>
      </w:sdtPr>
      <w:sdtEndPr/>
      <w:sdtContent>
        <w:p w14:paraId="4818968B" w14:textId="77777777" w:rsidR="000459D7" w:rsidRDefault="0052326F">
          <w:pPr>
            <w:widowControl w:val="0"/>
            <w:spacing w:after="0"/>
            <w:ind w:left="1440"/>
            <w:rPr>
              <w:rFonts w:ascii="Cambria" w:eastAsia="Cambria" w:hAnsi="Cambria" w:cs="Cambria"/>
              <w:color w:val="454545"/>
              <w:sz w:val="20"/>
              <w:szCs w:val="20"/>
            </w:rPr>
          </w:pPr>
        </w:p>
      </w:sdtContent>
    </w:sdt>
    <w:sdt>
      <w:sdtPr>
        <w:tag w:val="goog_rdk_31"/>
        <w:id w:val="-1712713859"/>
      </w:sdtPr>
      <w:sdtEndPr/>
      <w:sdtContent>
        <w:p w14:paraId="72543938" w14:textId="77777777" w:rsidR="000459D7" w:rsidRDefault="0052326F">
          <w:pPr>
            <w:widowControl w:val="0"/>
            <w:spacing w:after="0"/>
            <w:ind w:left="1440"/>
            <w:rPr>
              <w:rFonts w:ascii="Cambria" w:eastAsia="Cambria" w:hAnsi="Cambria" w:cs="Cambria"/>
              <w:color w:val="000000"/>
              <w:sz w:val="20"/>
              <w:szCs w:val="20"/>
            </w:rPr>
          </w:pPr>
          <w:r>
            <w:rPr>
              <w:rFonts w:ascii="Cambria" w:eastAsia="Cambria" w:hAnsi="Cambria" w:cs="Cambria"/>
              <w:color w:val="454545"/>
              <w:sz w:val="20"/>
              <w:szCs w:val="20"/>
            </w:rPr>
            <w:t xml:space="preserve">Jennifer previously also suggested a manual being written on </w:t>
          </w:r>
          <w:proofErr w:type="spellStart"/>
          <w:r>
            <w:rPr>
              <w:rFonts w:ascii="Cambria" w:eastAsia="Cambria" w:hAnsi="Cambria" w:cs="Cambria"/>
              <w:color w:val="454545"/>
              <w:sz w:val="20"/>
              <w:szCs w:val="20"/>
            </w:rPr>
            <w:t>trail</w:t>
          </w:r>
          <w:proofErr w:type="spellEnd"/>
          <w:r>
            <w:rPr>
              <w:rFonts w:ascii="Cambria" w:eastAsia="Cambria" w:hAnsi="Cambria" w:cs="Cambria"/>
              <w:color w:val="454545"/>
              <w:sz w:val="20"/>
              <w:szCs w:val="20"/>
            </w:rPr>
            <w:t xml:space="preserve"> construction specific to this area and Joan said she would like the committee to take this on. </w:t>
          </w:r>
        </w:p>
      </w:sdtContent>
    </w:sdt>
    <w:sdt>
      <w:sdtPr>
        <w:tag w:val="goog_rdk_32"/>
        <w:id w:val="-2135316853"/>
      </w:sdtPr>
      <w:sdtEndPr/>
      <w:sdtContent>
        <w:p w14:paraId="24241AAC" w14:textId="77777777" w:rsidR="000459D7" w:rsidRDefault="0052326F">
          <w:pPr>
            <w:widowControl w:val="0"/>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Old Business – Board Schedule Change Reminder</w:t>
          </w:r>
        </w:p>
      </w:sdtContent>
    </w:sdt>
    <w:bookmarkStart w:id="1" w:name="_heading=h.gjdgxs" w:colFirst="0" w:colLast="0" w:displacedByCustomXml="next"/>
    <w:bookmarkEnd w:id="1" w:displacedByCustomXml="next"/>
    <w:sdt>
      <w:sdtPr>
        <w:tag w:val="goog_rdk_33"/>
        <w:id w:val="-1938200931"/>
      </w:sdtPr>
      <w:sdtEndPr/>
      <w:sdtContent>
        <w:p w14:paraId="181FFFBE" w14:textId="77777777" w:rsidR="000459D7" w:rsidRDefault="0052326F">
          <w:pPr>
            <w:widowControl w:val="0"/>
            <w:numPr>
              <w:ilvl w:val="1"/>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Master Calendar Update – Stephanie</w:t>
          </w:r>
          <w:r>
            <w:rPr>
              <w:rFonts w:ascii="Cambria" w:eastAsia="Cambria" w:hAnsi="Cambria" w:cs="Cambria"/>
              <w:color w:val="000000"/>
              <w:sz w:val="20"/>
              <w:szCs w:val="20"/>
            </w:rPr>
            <w:br/>
          </w:r>
          <w:r>
            <w:rPr>
              <w:rFonts w:ascii="Cambria" w:eastAsia="Cambria" w:hAnsi="Cambria" w:cs="Cambria"/>
              <w:color w:val="454545"/>
              <w:sz w:val="20"/>
              <w:szCs w:val="20"/>
              <w:highlight w:val="white"/>
            </w:rPr>
            <w:t>No update.</w:t>
          </w:r>
        </w:p>
      </w:sdtContent>
    </w:sdt>
    <w:sdt>
      <w:sdtPr>
        <w:tag w:val="goog_rdk_34"/>
        <w:id w:val="-254057066"/>
      </w:sdtPr>
      <w:sdtEndPr/>
      <w:sdtContent>
        <w:p w14:paraId="1EA2EBE6" w14:textId="77777777" w:rsidR="000459D7" w:rsidRDefault="0052326F">
          <w:pPr>
            <w:widowControl w:val="0"/>
            <w:numPr>
              <w:ilvl w:val="1"/>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RRRD Permanent Trails Position Update - Kevin</w:t>
          </w:r>
          <w:r>
            <w:rPr>
              <w:rFonts w:ascii="Cambria" w:eastAsia="Cambria" w:hAnsi="Cambria" w:cs="Cambria"/>
              <w:color w:val="000000"/>
              <w:sz w:val="20"/>
              <w:szCs w:val="20"/>
            </w:rPr>
            <w:br/>
          </w:r>
          <w:r>
            <w:rPr>
              <w:rFonts w:ascii="Cambria" w:eastAsia="Cambria" w:hAnsi="Cambria" w:cs="Cambria"/>
              <w:color w:val="454545"/>
              <w:sz w:val="20"/>
              <w:szCs w:val="20"/>
              <w:highlight w:val="white"/>
            </w:rPr>
            <w:t>There is no update on the Trails Coordinator position. It is in Nicole’s court and she will update as necessary.</w:t>
          </w:r>
        </w:p>
      </w:sdtContent>
    </w:sdt>
    <w:sdt>
      <w:sdtPr>
        <w:tag w:val="goog_rdk_35"/>
        <w:id w:val="2087024569"/>
      </w:sdtPr>
      <w:sdtEndPr/>
      <w:sdtContent>
        <w:p w14:paraId="6B40A228" w14:textId="77777777" w:rsidR="000459D7" w:rsidRDefault="0052326F">
          <w:pPr>
            <w:widowControl w:val="0"/>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Comments, Announcements, Other Business </w:t>
          </w:r>
          <w:r>
            <w:rPr>
              <w:rFonts w:ascii="Cambria" w:eastAsia="Cambria" w:hAnsi="Cambria" w:cs="Cambria"/>
              <w:color w:val="000000"/>
              <w:sz w:val="20"/>
              <w:szCs w:val="20"/>
            </w:rPr>
            <w:br/>
          </w:r>
          <w:r>
            <w:rPr>
              <w:rFonts w:ascii="Cambria" w:eastAsia="Cambria" w:hAnsi="Cambria" w:cs="Cambria"/>
              <w:color w:val="454545"/>
              <w:sz w:val="20"/>
              <w:szCs w:val="20"/>
            </w:rPr>
            <w:t>Kevin said if there are any other people who are interested in being board members, pass their information to him. We can have 15 board members and we only have 12.</w:t>
          </w:r>
        </w:p>
      </w:sdtContent>
    </w:sdt>
    <w:sdt>
      <w:sdtPr>
        <w:tag w:val="goog_rdk_36"/>
        <w:id w:val="1559366989"/>
      </w:sdtPr>
      <w:sdtEndPr/>
      <w:sdtContent>
        <w:p w14:paraId="2999BCF0" w14:textId="77777777" w:rsidR="000459D7" w:rsidRDefault="0052326F">
          <w:pPr>
            <w:widowControl w:val="0"/>
            <w:spacing w:after="0"/>
            <w:ind w:left="720"/>
            <w:rPr>
              <w:rFonts w:ascii="Cambria" w:eastAsia="Cambria" w:hAnsi="Cambria" w:cs="Cambria"/>
              <w:color w:val="454545"/>
              <w:sz w:val="20"/>
              <w:szCs w:val="20"/>
            </w:rPr>
          </w:pPr>
        </w:p>
      </w:sdtContent>
    </w:sdt>
    <w:sdt>
      <w:sdtPr>
        <w:tag w:val="goog_rdk_37"/>
        <w:id w:val="-1696763554"/>
      </w:sdtPr>
      <w:sdtEndPr/>
      <w:sdtContent>
        <w:p w14:paraId="09F205F4" w14:textId="77777777" w:rsidR="000459D7" w:rsidRDefault="0052326F">
          <w:pPr>
            <w:widowControl w:val="0"/>
            <w:spacing w:after="0"/>
            <w:ind w:left="720"/>
            <w:rPr>
              <w:rFonts w:ascii="Cambria" w:eastAsia="Cambria" w:hAnsi="Cambria" w:cs="Cambria"/>
              <w:color w:val="000000"/>
              <w:sz w:val="20"/>
              <w:szCs w:val="20"/>
            </w:rPr>
          </w:pPr>
          <w:r>
            <w:rPr>
              <w:rFonts w:ascii="Cambria" w:eastAsia="Cambria" w:hAnsi="Cambria" w:cs="Cambria"/>
              <w:color w:val="454545"/>
              <w:sz w:val="20"/>
              <w:szCs w:val="20"/>
            </w:rPr>
            <w:t xml:space="preserve">Justin at REI is agreeable to providing gear </w:t>
          </w:r>
          <w:r>
            <w:rPr>
              <w:rFonts w:ascii="Cambria" w:eastAsia="Cambria" w:hAnsi="Cambria" w:cs="Cambria"/>
              <w:color w:val="454545"/>
              <w:sz w:val="20"/>
              <w:szCs w:val="20"/>
            </w:rPr>
            <w:t xml:space="preserve">to the Westerners for a raffle, using our website. </w:t>
          </w:r>
        </w:p>
      </w:sdtContent>
    </w:sdt>
    <w:sdt>
      <w:sdtPr>
        <w:tag w:val="goog_rdk_38"/>
        <w:id w:val="-1875761686"/>
      </w:sdtPr>
      <w:sdtEndPr/>
      <w:sdtContent>
        <w:p w14:paraId="24DB0F0D" w14:textId="77777777" w:rsidR="000459D7" w:rsidRDefault="0052326F">
          <w:pPr>
            <w:widowControl w:val="0"/>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Adjournment – Kevin</w:t>
          </w:r>
        </w:p>
      </w:sdtContent>
    </w:sdt>
    <w:sdt>
      <w:sdtPr>
        <w:tag w:val="goog_rdk_39"/>
        <w:id w:val="-973364550"/>
      </w:sdtPr>
      <w:sdtEndPr/>
      <w:sdtContent>
        <w:p w14:paraId="02DD1C0D" w14:textId="77777777" w:rsidR="000459D7" w:rsidRDefault="0052326F">
          <w:pPr>
            <w:widowControl w:val="0"/>
            <w:pBdr>
              <w:top w:val="nil"/>
              <w:left w:val="nil"/>
              <w:bottom w:val="nil"/>
              <w:right w:val="nil"/>
              <w:between w:val="nil"/>
            </w:pBdr>
            <w:spacing w:after="0" w:line="240" w:lineRule="auto"/>
            <w:ind w:left="720" w:hanging="720"/>
            <w:rPr>
              <w:rFonts w:ascii="Cambria" w:eastAsia="Cambria" w:hAnsi="Cambria" w:cs="Cambria"/>
              <w:color w:val="000000"/>
              <w:sz w:val="20"/>
              <w:szCs w:val="20"/>
            </w:rPr>
          </w:pPr>
        </w:p>
      </w:sdtContent>
    </w:sdt>
    <w:sdt>
      <w:sdtPr>
        <w:tag w:val="goog_rdk_40"/>
        <w:id w:val="631529860"/>
      </w:sdtPr>
      <w:sdtEndPr/>
      <w:sdtContent>
        <w:p w14:paraId="7789C648" w14:textId="77777777" w:rsidR="000459D7" w:rsidRDefault="0052326F">
          <w:pPr>
            <w:widowControl w:val="0"/>
            <w:spacing w:after="0" w:line="240" w:lineRule="auto"/>
            <w:jc w:val="center"/>
            <w:rPr>
              <w:rFonts w:ascii="Cambria" w:eastAsia="Cambria" w:hAnsi="Cambria" w:cs="Cambria"/>
              <w:color w:val="000000"/>
              <w:sz w:val="20"/>
              <w:szCs w:val="20"/>
              <w:u w:val="single"/>
            </w:rPr>
          </w:pPr>
          <w:r>
            <w:rPr>
              <w:rFonts w:ascii="Cambria" w:eastAsia="Cambria" w:hAnsi="Cambria" w:cs="Cambria"/>
              <w:color w:val="000000"/>
              <w:sz w:val="20"/>
              <w:szCs w:val="20"/>
              <w:u w:val="single"/>
            </w:rPr>
            <w:t>NEXT MEETINGS &amp; UPCOMING EVENTS:</w:t>
          </w:r>
        </w:p>
      </w:sdtContent>
    </w:sdt>
    <w:sdt>
      <w:sdtPr>
        <w:tag w:val="goog_rdk_41"/>
        <w:id w:val="1394390905"/>
      </w:sdtPr>
      <w:sdtEndPr/>
      <w:sdtContent>
        <w:p w14:paraId="7B88B4C3" w14:textId="77777777" w:rsidR="000459D7" w:rsidRDefault="0052326F">
          <w:pPr>
            <w:jc w:val="center"/>
            <w:rPr>
              <w:rFonts w:ascii="Cambria" w:eastAsia="Cambria" w:hAnsi="Cambria" w:cs="Cambria"/>
              <w:color w:val="000000"/>
              <w:sz w:val="20"/>
              <w:szCs w:val="20"/>
            </w:rPr>
          </w:pPr>
          <w:r>
            <w:rPr>
              <w:rFonts w:ascii="Cambria" w:eastAsia="Cambria" w:hAnsi="Cambria" w:cs="Cambria"/>
              <w:color w:val="000000"/>
              <w:sz w:val="20"/>
              <w:szCs w:val="20"/>
            </w:rPr>
            <w:t>Next BOD Meeting September 9, 2019</w:t>
          </w:r>
        </w:p>
      </w:sdtContent>
    </w:sdt>
    <w:sdt>
      <w:sdtPr>
        <w:tag w:val="goog_rdk_42"/>
        <w:id w:val="-279109978"/>
      </w:sdtPr>
      <w:sdtEndPr/>
      <w:sdtContent>
        <w:p w14:paraId="468B904E" w14:textId="77777777" w:rsidR="000459D7" w:rsidRDefault="0052326F">
          <w:pPr>
            <w:jc w:val="center"/>
            <w:rPr>
              <w:rFonts w:ascii="Cambria" w:eastAsia="Cambria" w:hAnsi="Cambria" w:cs="Cambria"/>
              <w:sz w:val="20"/>
              <w:szCs w:val="20"/>
            </w:rPr>
          </w:pPr>
        </w:p>
      </w:sdtContent>
    </w:sdt>
    <w:sectPr w:rsidR="000459D7">
      <w:headerReference w:type="default" r:id="rId16"/>
      <w:pgSz w:w="12240" w:h="15840"/>
      <w:pgMar w:top="720" w:right="720" w:bottom="720" w:left="720" w:header="720" w:footer="3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C6A1D" w14:textId="77777777" w:rsidR="0052326F" w:rsidRDefault="0052326F">
      <w:pPr>
        <w:spacing w:after="0" w:line="240" w:lineRule="auto"/>
      </w:pPr>
      <w:r>
        <w:separator/>
      </w:r>
    </w:p>
  </w:endnote>
  <w:endnote w:type="continuationSeparator" w:id="0">
    <w:p w14:paraId="738B5637" w14:textId="77777777" w:rsidR="0052326F" w:rsidRDefault="0052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99FC" w14:textId="77777777" w:rsidR="0052326F" w:rsidRDefault="0052326F">
      <w:pPr>
        <w:spacing w:after="0" w:line="240" w:lineRule="auto"/>
      </w:pPr>
      <w:r>
        <w:separator/>
      </w:r>
    </w:p>
  </w:footnote>
  <w:footnote w:type="continuationSeparator" w:id="0">
    <w:p w14:paraId="396466BC" w14:textId="77777777" w:rsidR="0052326F" w:rsidRDefault="00523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3"/>
      <w:id w:val="27157534"/>
    </w:sdtPr>
    <w:sdtEndPr/>
    <w:sdtContent>
      <w:p w14:paraId="17AFC24E" w14:textId="77777777" w:rsidR="000459D7" w:rsidRDefault="0052326F">
        <w:pPr>
          <w:pBdr>
            <w:top w:val="nil"/>
            <w:left w:val="nil"/>
            <w:bottom w:val="nil"/>
            <w:right w:val="nil"/>
            <w:between w:val="nil"/>
          </w:pBdr>
          <w:tabs>
            <w:tab w:val="center" w:pos="4680"/>
            <w:tab w:val="right" w:pos="9360"/>
          </w:tabs>
          <w:spacing w:after="0" w:line="240" w:lineRule="auto"/>
          <w:rPr>
            <w:b/>
            <w:color w:val="000000"/>
          </w:rPr>
        </w:pPr>
        <w:r>
          <w:rPr>
            <w:rFonts w:ascii="Times New Roman" w:eastAsia="Times New Roman" w:hAnsi="Times New Roman" w:cs="Times New Roman"/>
            <w:color w:val="000000"/>
            <w:sz w:val="32"/>
            <w:szCs w:val="32"/>
          </w:rPr>
          <w:t>SEDONA RED ROCK TRAIL FUND</w:t>
        </w:r>
        <w:r>
          <w:rPr>
            <w:rFonts w:ascii="Times New Roman" w:eastAsia="Times New Roman" w:hAnsi="Times New Roman" w:cs="Times New Roman"/>
            <w:color w:val="000000"/>
            <w:sz w:val="40"/>
            <w:szCs w:val="40"/>
          </w:rPr>
          <w:tab/>
        </w:r>
        <w:r>
          <w:rPr>
            <w:b/>
            <w:color w:val="000000"/>
          </w:rPr>
          <w:t xml:space="preserve"> </w:t>
        </w:r>
        <w:r>
          <w:rPr>
            <w:rFonts w:ascii="Cambria" w:eastAsia="Cambria" w:hAnsi="Cambria" w:cs="Cambria"/>
            <w:b/>
            <w:noProof/>
            <w:color w:val="000000"/>
            <w:sz w:val="20"/>
            <w:szCs w:val="20"/>
          </w:rPr>
          <w:drawing>
            <wp:inline distT="0" distB="0" distL="0" distR="0" wp14:anchorId="6E3E1465" wp14:editId="5EA15369">
              <wp:extent cx="914400" cy="9144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914400"/>
                      </a:xfrm>
                      <a:prstGeom prst="rect">
                        <a:avLst/>
                      </a:prstGeom>
                      <a:ln/>
                    </pic:spPr>
                  </pic:pic>
                </a:graphicData>
              </a:graphic>
            </wp:inline>
          </w:drawing>
        </w:r>
        <w:r>
          <w:rPr>
            <w:b/>
            <w:color w:val="000000"/>
          </w:rPr>
          <w:tab/>
        </w:r>
      </w:p>
    </w:sdtContent>
  </w:sdt>
  <w:sdt>
    <w:sdtPr>
      <w:tag w:val="goog_rdk_44"/>
      <w:id w:val="530619583"/>
    </w:sdtPr>
    <w:sdtEndPr/>
    <w:sdtContent>
      <w:p w14:paraId="4CBDD9D7" w14:textId="77777777" w:rsidR="000459D7" w:rsidRDefault="0052326F">
        <w:pPr>
          <w:widowControl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w:t>
        </w:r>
        <w:proofErr w:type="gramStart"/>
        <w:r>
          <w:rPr>
            <w:rFonts w:ascii="Times New Roman" w:eastAsia="Times New Roman" w:hAnsi="Times New Roman" w:cs="Times New Roman"/>
            <w:color w:val="000000"/>
            <w:sz w:val="20"/>
            <w:szCs w:val="20"/>
          </w:rPr>
          <w:t>O.Box</w:t>
        </w:r>
        <w:proofErr w:type="spellEnd"/>
        <w:proofErr w:type="gramEnd"/>
        <w:r>
          <w:rPr>
            <w:rFonts w:ascii="Times New Roman" w:eastAsia="Times New Roman" w:hAnsi="Times New Roman" w:cs="Times New Roman"/>
            <w:color w:val="000000"/>
            <w:sz w:val="20"/>
            <w:szCs w:val="20"/>
          </w:rPr>
          <w:t xml:space="preserve"> 4475</w:t>
        </w:r>
      </w:p>
    </w:sdtContent>
  </w:sdt>
  <w:sdt>
    <w:sdtPr>
      <w:tag w:val="goog_rdk_45"/>
      <w:id w:val="-1329211751"/>
    </w:sdtPr>
    <w:sdtEndPr/>
    <w:sdtContent>
      <w:p w14:paraId="2A5AED17" w14:textId="77777777" w:rsidR="000459D7" w:rsidRDefault="0052326F">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Sedona Arizona 86340</w:t>
        </w:r>
      </w:p>
    </w:sdtContent>
  </w:sdt>
  <w:sdt>
    <w:sdtPr>
      <w:tag w:val="goog_rdk_46"/>
      <w:id w:val="277607587"/>
    </w:sdtPr>
    <w:sdtEndPr/>
    <w:sdtContent>
      <w:p w14:paraId="7D4658FA" w14:textId="77777777" w:rsidR="000459D7" w:rsidRDefault="0052326F">
        <w:pPr>
          <w:pBdr>
            <w:top w:val="nil"/>
            <w:left w:val="nil"/>
            <w:bottom w:val="nil"/>
            <w:right w:val="nil"/>
            <w:between w:val="nil"/>
          </w:pBdr>
          <w:tabs>
            <w:tab w:val="left" w:pos="7560"/>
          </w:tabs>
          <w:spacing w:after="0" w:line="240" w:lineRule="auto"/>
          <w:rPr>
            <w:color w:val="000000"/>
          </w:rPr>
        </w:pPr>
        <w:r>
          <w:rPr>
            <w:rFonts w:ascii="Times New Roman" w:eastAsia="Times New Roman" w:hAnsi="Times New Roman" w:cs="Times New Roman"/>
            <w:color w:val="0000FF"/>
            <w:sz w:val="20"/>
            <w:szCs w:val="20"/>
          </w:rPr>
          <w:t>www.redrocktrailfund.org</w:t>
        </w:r>
        <w:r>
          <w:rPr>
            <w:b/>
            <w:color w:val="000000"/>
          </w:rPr>
          <w:tab/>
          <w:t xml:space="preserve">                                         </w:t>
        </w:r>
        <w:r>
          <w:rPr>
            <w:b/>
            <w:color w:val="000000"/>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5296D"/>
    <w:multiLevelType w:val="multilevel"/>
    <w:tmpl w:val="E5965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D7"/>
    <w:rsid w:val="000459D7"/>
    <w:rsid w:val="0052326F"/>
    <w:rsid w:val="00940C8E"/>
    <w:rsid w:val="00B6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FBBFA"/>
  <w15:docId w15:val="{00B0CE30-87B0-5F4C-AFE9-CFC8767E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E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0F"/>
    <w:rPr>
      <w:rFonts w:ascii="Tahoma" w:hAnsi="Tahoma" w:cs="Tahoma"/>
      <w:sz w:val="16"/>
      <w:szCs w:val="16"/>
    </w:rPr>
  </w:style>
  <w:style w:type="paragraph" w:styleId="Header">
    <w:name w:val="header"/>
    <w:basedOn w:val="Normal"/>
    <w:link w:val="HeaderChar"/>
    <w:uiPriority w:val="99"/>
    <w:unhideWhenUsed/>
    <w:rsid w:val="000E1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10F"/>
  </w:style>
  <w:style w:type="paragraph" w:styleId="Footer">
    <w:name w:val="footer"/>
    <w:basedOn w:val="Normal"/>
    <w:link w:val="FooterChar"/>
    <w:uiPriority w:val="99"/>
    <w:unhideWhenUsed/>
    <w:rsid w:val="000E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10F"/>
  </w:style>
  <w:style w:type="character" w:styleId="Hyperlink">
    <w:name w:val="Hyperlink"/>
    <w:basedOn w:val="DefaultParagraphFont"/>
    <w:uiPriority w:val="99"/>
    <w:unhideWhenUsed/>
    <w:rsid w:val="002D2D8D"/>
    <w:rPr>
      <w:color w:val="0000FF" w:themeColor="hyperlink"/>
      <w:u w:val="single"/>
    </w:rPr>
  </w:style>
  <w:style w:type="paragraph" w:styleId="ListParagraph">
    <w:name w:val="List Paragraph"/>
    <w:basedOn w:val="Normal"/>
    <w:uiPriority w:val="34"/>
    <w:qFormat/>
    <w:rsid w:val="00BD037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6405D"/>
    <w:rPr>
      <w:color w:val="605E5C"/>
      <w:shd w:val="clear" w:color="auto" w:fill="E1DFDD"/>
    </w:rPr>
  </w:style>
  <w:style w:type="character" w:styleId="FollowedHyperlink">
    <w:name w:val="FollowedHyperlink"/>
    <w:basedOn w:val="DefaultParagraphFont"/>
    <w:uiPriority w:val="99"/>
    <w:semiHidden/>
    <w:unhideWhenUsed/>
    <w:rsid w:val="00B64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maps?q=95+Arroyo+Pinon+Drive+Sedona,+AZ+86336&amp;hl=en&amp;sll=34.168218,-111.930907&amp;sspn=15.011018,28.256836&amp;hnear=95+Arroyo+Pinon+Dr,+Sedona,+Arizona+86336&amp;t=m&amp;z=17" TargetMode="External"/><Relationship Id="rId13" Type="http://schemas.openxmlformats.org/officeDocument/2006/relationships/hyperlink" Target="https://redrocktrailfund.org/resources/Documents/June%202019%20Board%20Meeting%20Minutes%20Files/SRRTF%20October%201,%202018-May%2031,%202019%20(1).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drocktrailfund.org/resources/Documents/June%202019%20Board%20Meeting%20Minutes%20Files/SRRTF%20Cash%20Flow%20March%2010-May%2031,%202019%20(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rocktrailfund.org/resources/Documents/June%202019%20Board%20Meeting%20Minutes%20Files/Treasurer's%20Report%20May%2031,%202019%20(1).xlsx" TargetMode="External"/><Relationship Id="rId5" Type="http://schemas.openxmlformats.org/officeDocument/2006/relationships/webSettings" Target="webSettings.xml"/><Relationship Id="rId15" Type="http://schemas.openxmlformats.org/officeDocument/2006/relationships/hyperlink" Target="https://redrocktrailfund.org/resources/Documents/June%202019%20Board%20Meeting%20Minutes%20Files/User%20Experience%20Committee%20Report%20June%202019.docx" TargetMode="External"/><Relationship Id="rId10" Type="http://schemas.openxmlformats.org/officeDocument/2006/relationships/hyperlink" Target="https://redrocktrailfund.org/resources/Documents/June%202019%20Board%20Meeting%20Minutes%20Files/Event%20Committee%20Report%20June%202019.docx" TargetMode="External"/><Relationship Id="rId4" Type="http://schemas.openxmlformats.org/officeDocument/2006/relationships/settings" Target="settings.xml"/><Relationship Id="rId9" Type="http://schemas.openxmlformats.org/officeDocument/2006/relationships/hyperlink" Target="https://redrocktrailfund.org/resources/Documents/June%202019%20Board%20Meeting%20Minutes%20Files/Community%20Outreach%20Committee%20June%202019%20Update.doc" TargetMode="External"/><Relationship Id="rId14" Type="http://schemas.openxmlformats.org/officeDocument/2006/relationships/hyperlink" Target="https://redrocktrailfund.org/resources/Documents/June%202019%20Board%20Meeting%20Minutes%20Files/Grants%20Committee%20Update%20June%202019.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ioUo6mnQeKI7sJyH6UHwcu+vGA==">AMUW2mVSO5y+9vFOsmgxWvC8TXuhuFkr4czlOz1iwuQtl6UyidfgfOt05UU2mcBHfglJr+D/hI/7XwdFqnJiAk2wEMhyRJwC2nc2Gjuoz4DvrEw7oG7QDAUxydeDCHQOGxKSnBjtGwdN9U8hzsXY5o49qJ1DYCKT/w==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Adams</dc:creator>
  <cp:lastModifiedBy>Kevin Adams</cp:lastModifiedBy>
  <cp:revision>2</cp:revision>
  <dcterms:created xsi:type="dcterms:W3CDTF">2019-09-12T19:48:00Z</dcterms:created>
  <dcterms:modified xsi:type="dcterms:W3CDTF">2019-09-12T19:48:00Z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0x01010036AF31854EEF9D4B8DEC9A46E6BC67B1</vt:lpwstr>
  </property>
</Properties>
</file>